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D1" w:rsidRDefault="003616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660"/>
      </w:tblGrid>
      <w:tr w:rsidR="003616D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616D1" w:rsidRDefault="005D27D6">
            <w:r>
              <w:rPr>
                <w:noProof/>
              </w:rPr>
              <w:drawing>
                <wp:inline distT="0" distB="0" distL="0" distR="0">
                  <wp:extent cx="1609725" cy="56197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616D1" w:rsidRDefault="003616D1">
            <w:pPr>
              <w:rPr>
                <w:rFonts w:ascii="Calibri" w:eastAsia="Calibri" w:hAnsi="Calibri" w:cs="Calibri"/>
                <w:b/>
                <w:color w:val="4A442A"/>
                <w:sz w:val="32"/>
                <w:szCs w:val="32"/>
              </w:rPr>
            </w:pPr>
          </w:p>
          <w:p w:rsidR="003616D1" w:rsidRDefault="005D27D6">
            <w:pP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Buitengewoon basisonderwijs type 2 voor kinderen met verstandelijke beperkingen en autismespectrumstoornissen.</w:t>
            </w:r>
          </w:p>
        </w:tc>
      </w:tr>
    </w:tbl>
    <w:p w:rsidR="003616D1" w:rsidRDefault="003616D1">
      <w:pPr>
        <w:pBdr>
          <w:bottom w:val="single" w:sz="4" w:space="1" w:color="000000"/>
        </w:pBdr>
        <w:rPr>
          <w:rFonts w:ascii="Calibri" w:eastAsia="Calibri" w:hAnsi="Calibri" w:cs="Calibri"/>
          <w:b/>
          <w:color w:val="4A442A"/>
          <w:sz w:val="16"/>
          <w:szCs w:val="16"/>
        </w:rPr>
      </w:pPr>
    </w:p>
    <w:p w:rsidR="003616D1" w:rsidRDefault="003616D1">
      <w:pPr>
        <w:pBdr>
          <w:bottom w:val="single" w:sz="4" w:space="1" w:color="000000"/>
        </w:pBdr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Brugge, 21 september  2018</w:t>
      </w: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Beste ouder(s),</w:t>
      </w: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Met dit schrijven wens ik jullie nog verder te informeren omtrent de komende zaken in het lopende schooljaar.</w:t>
      </w: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Volgende punten komen aan bod :</w:t>
      </w: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Geplande activiteiten 2018 - 2019</w:t>
      </w:r>
    </w:p>
    <w:p w:rsidR="003616D1" w:rsidRDefault="005D2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De privacy – wetgeving</w:t>
      </w:r>
    </w:p>
    <w:p w:rsidR="003616D1" w:rsidRDefault="005D2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Het schoolreglement</w:t>
      </w:r>
    </w:p>
    <w:p w:rsidR="003616D1" w:rsidRDefault="005D2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rPr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18"/>
          <w:szCs w:val="18"/>
        </w:rPr>
        <w:t>Attesten bij afwezigheid door ziekte</w:t>
      </w:r>
    </w:p>
    <w:p w:rsidR="003616D1" w:rsidRDefault="005D2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rPr>
          <w:sz w:val="18"/>
          <w:szCs w:val="18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sz w:val="18"/>
          <w:szCs w:val="18"/>
        </w:rPr>
        <w:t>Onderwijscheques</w:t>
      </w:r>
    </w:p>
    <w:p w:rsidR="003616D1" w:rsidRDefault="005D2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Tot slot : warme oproep tot…</w:t>
      </w: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Hieronder wat meer verduidelijking.</w:t>
      </w: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Geplande activiteiten 2018 - 2019</w:t>
      </w:r>
    </w:p>
    <w:p w:rsidR="003616D1" w:rsidRDefault="003616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Calibri" w:eastAsia="Calibri" w:hAnsi="Calibri" w:cs="Calibri"/>
          <w:color w:val="000000"/>
          <w:sz w:val="18"/>
          <w:szCs w:val="18"/>
        </w:rPr>
      </w:pP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3616D1"/>
    <w:tbl>
      <w:tblPr>
        <w:tblStyle w:val="a0"/>
        <w:tblW w:w="83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3"/>
        <w:gridCol w:w="4190"/>
      </w:tblGrid>
      <w:tr w:rsidR="003616D1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Openklasavond augustus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maandag 27 augustus 2018</w:t>
            </w:r>
          </w:p>
        </w:tc>
      </w:tr>
      <w:tr w:rsidR="003616D1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Pedagogische studiedag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vrijdag 05 oktober 2018</w:t>
            </w:r>
          </w:p>
        </w:tc>
      </w:tr>
      <w:tr w:rsidR="003616D1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‘ oudercontact ‘ + “ K&amp;W- avond “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maandag 22 oktober 2018</w:t>
            </w:r>
          </w:p>
        </w:tc>
      </w:tr>
      <w:tr w:rsidR="003616D1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chrysantenverkoop : uitdelen planten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donderdag 25 en vrijdag 26 oktober 2018</w:t>
            </w:r>
          </w:p>
        </w:tc>
      </w:tr>
      <w:tr w:rsidR="003616D1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Sint en Piet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woensdag 05 december 2018</w:t>
            </w:r>
          </w:p>
        </w:tc>
      </w:tr>
      <w:tr w:rsidR="003616D1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Warmste Week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vrijdag 14 en zaterdag 15 december 2018</w:t>
            </w:r>
          </w:p>
        </w:tc>
      </w:tr>
      <w:tr w:rsidR="003616D1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oudercontact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3D46E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Dinsdag 5 februari 2019</w:t>
            </w:r>
          </w:p>
        </w:tc>
      </w:tr>
      <w:tr w:rsidR="003616D1">
        <w:trPr>
          <w:trHeight w:val="22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“ paaseitjes” verkoop : uitdelen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vrijdag 05 april 2019</w:t>
            </w:r>
          </w:p>
        </w:tc>
      </w:tr>
      <w:tr w:rsidR="003D46E9" w:rsidTr="00A330AA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E9" w:rsidRDefault="003D46E9" w:rsidP="00A330A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Grootouderfeest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E9" w:rsidRDefault="003D46E9" w:rsidP="00A330A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Dinsdag 30 april 2019</w:t>
            </w:r>
          </w:p>
        </w:tc>
      </w:tr>
      <w:tr w:rsidR="003616D1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Facultatieve vrije dagen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donderdag 02 en vrijdag 03 mei 2019</w:t>
            </w:r>
          </w:p>
        </w:tc>
      </w:tr>
      <w:tr w:rsidR="003616D1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Eerste communie  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zaterdag 25 mei 2019</w:t>
            </w:r>
          </w:p>
        </w:tc>
      </w:tr>
      <w:tr w:rsidR="003616D1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Activiteitendag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&gt; schooluitstap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maandag 17 / 24 juni 2019</w:t>
            </w:r>
          </w:p>
        </w:tc>
      </w:tr>
      <w:tr w:rsidR="003616D1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oudercontact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6D1" w:rsidRDefault="005D27D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maandag 24 juni 2018</w:t>
            </w:r>
          </w:p>
        </w:tc>
      </w:tr>
    </w:tbl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De privacy – wetgeving ( zie bijlage )</w:t>
      </w: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Als school zijn we onderworpen aan de privacy – wetgeving. Bij bepaalde items wordt expliciet gevraagd naar de toestemming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van de ouder. Deze relevante info wordt enkel aangewend in schoolverband en zal niet gedeeld worden met niet –rechthebbende derden . Bij vragen mag je steeds contact opnemen met de directie.</w:t>
      </w:r>
    </w:p>
    <w:p w:rsidR="003616D1" w:rsidRDefault="003616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Calibri" w:eastAsia="Calibri" w:hAnsi="Calibri" w:cs="Calibri"/>
          <w:color w:val="000000"/>
          <w:sz w:val="18"/>
          <w:szCs w:val="18"/>
        </w:rPr>
      </w:pPr>
    </w:p>
    <w:p w:rsidR="003616D1" w:rsidRDefault="005D27D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Gelieve het bijgevoegd document in te vullen en ondertekend terug te bezorgen aan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klasjuf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tegen 05 oktober 2018.</w:t>
      </w:r>
    </w:p>
    <w:p w:rsidR="003616D1" w:rsidRDefault="003616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Calibri" w:eastAsia="Calibri" w:hAnsi="Calibri" w:cs="Calibri"/>
          <w:color w:val="000000"/>
          <w:sz w:val="18"/>
          <w:szCs w:val="18"/>
        </w:rPr>
      </w:pP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Het schoolreglement ( zie website )</w:t>
      </w:r>
    </w:p>
    <w:p w:rsidR="003616D1" w:rsidRDefault="003616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Calibri" w:eastAsia="Calibri" w:hAnsi="Calibri" w:cs="Calibri"/>
          <w:color w:val="000000"/>
          <w:sz w:val="18"/>
          <w:szCs w:val="18"/>
        </w:rPr>
      </w:pPr>
    </w:p>
    <w:p w:rsidR="003616D1" w:rsidRDefault="005D27D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Gelieve het bijgevoegd document in te vullen en ondertekend terug te bezorgen tegen 05 oktober 2018 aan de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klasjuf.Dit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is een wettelijk document ter staving van de inschrijving van jouw kind gedurende het schooljaar 2018-2019 in onze school.</w:t>
      </w: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Attesten bij afwezigheid door ziekte ( zie bijlage )</w:t>
      </w:r>
    </w:p>
    <w:p w:rsidR="003616D1" w:rsidRDefault="003616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Gelieve voor korte afwezigheden van maximaal drie dagen wegens ziekte , waar de arts niet voor langsgekomen is,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deze documenten te gebruiken. Bij een vijfde afwezigheid wegens ziekte is een doktersattest nodig.</w:t>
      </w:r>
    </w:p>
    <w:p w:rsidR="003616D1" w:rsidRDefault="003616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Onderwijscheques</w:t>
      </w: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tabs>
          <w:tab w:val="left" w:pos="284"/>
        </w:tabs>
        <w:ind w:left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Deze kunnen aangekocht worden in het ‘ Huis van de Bruggeling ‘. Je maakt hiervoor een afspraak met hen op het nummer 050 44 8000. Wat bezorg je aan deze instantie ?</w:t>
      </w:r>
    </w:p>
    <w:p w:rsidR="003616D1" w:rsidRDefault="005D27D6">
      <w:pPr>
        <w:numPr>
          <w:ilvl w:val="0"/>
          <w:numId w:val="3"/>
        </w:numPr>
        <w:tabs>
          <w:tab w:val="left" w:pos="284"/>
        </w:tabs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Een inschrijvingsattest van de school en een bewijs van het recht op verhoogde tegemoetkoming  ( klevertje mutualiteit ) of…..</w:t>
      </w:r>
    </w:p>
    <w:p w:rsidR="003616D1" w:rsidRDefault="005D27D6">
      <w:pPr>
        <w:numPr>
          <w:ilvl w:val="0"/>
          <w:numId w:val="3"/>
        </w:numPr>
        <w:tabs>
          <w:tab w:val="left" w:pos="284"/>
        </w:tabs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Een bewijs van collectieve schuldenregeling.</w:t>
      </w:r>
    </w:p>
    <w:p w:rsidR="003616D1" w:rsidRDefault="003616D1">
      <w:pPr>
        <w:tabs>
          <w:tab w:val="left" w:pos="284"/>
        </w:tabs>
        <w:ind w:left="708"/>
        <w:rPr>
          <w:rFonts w:ascii="Calibri" w:eastAsia="Calibri" w:hAnsi="Calibri" w:cs="Calibri"/>
          <w:sz w:val="18"/>
          <w:szCs w:val="18"/>
        </w:rPr>
      </w:pPr>
    </w:p>
    <w:p w:rsidR="003616D1" w:rsidRDefault="003616D1">
      <w:pPr>
        <w:tabs>
          <w:tab w:val="left" w:pos="284"/>
        </w:tabs>
        <w:ind w:left="708"/>
        <w:rPr>
          <w:rFonts w:ascii="Calibri" w:eastAsia="Calibri" w:hAnsi="Calibri" w:cs="Calibri"/>
          <w:sz w:val="18"/>
          <w:szCs w:val="18"/>
        </w:rPr>
      </w:pP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Tot slot : warme oproep tot…</w:t>
      </w: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tabs>
          <w:tab w:val="left" w:pos="284"/>
        </w:tabs>
        <w:ind w:left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Graag slaan we een brug , in het belang van onze kinderen , met de ouders en de school. Om dit te intensifiëren wensen we een oudervereniging op te richten die meehelpt denken over activiteiten , die de handen uit de mouwen steekt , die met initiatieven op de proppen komt, die …  Kortom, die beslist een meerwaarde zal betekenen voor de verdere uitbouw van de school. Zin ? Kriebels ? … laat het weten . Voorstel van datum is donderdag 11 oktober om 20.00 uur in de school. Gelieve wel tegen 05 oktober een mailtje te zenden naar 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info@bubaoterdreve.be</w:t>
        </w:r>
      </w:hyperlink>
      <w:r>
        <w:rPr>
          <w:rFonts w:ascii="Calibri" w:eastAsia="Calibri" w:hAnsi="Calibri" w:cs="Calibri"/>
          <w:sz w:val="18"/>
          <w:szCs w:val="18"/>
        </w:rPr>
        <w:t xml:space="preserve"> om jouw aanwezigheid te melden. Uitziend naar een mooie opkomst om dit samen te realiseren.</w:t>
      </w:r>
    </w:p>
    <w:p w:rsidR="003616D1" w:rsidRDefault="003616D1">
      <w:pPr>
        <w:tabs>
          <w:tab w:val="left" w:pos="284"/>
        </w:tabs>
        <w:ind w:left="720"/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sz w:val="18"/>
          <w:szCs w:val="18"/>
        </w:rPr>
        <w:t>Indien je bij één of ander onderdeel vragen hebt of indien iets onduidelijk is kan je steeds langskomen op school of contact opnemen. We helpen jou dan graag verder.</w:t>
      </w: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Vriendelijks,</w:t>
      </w: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Jan De Wit</w:t>
      </w:r>
    </w:p>
    <w:p w:rsidR="003616D1" w:rsidRDefault="003616D1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3616D1" w:rsidRDefault="005D27D6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BuBao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Ter </w:t>
      </w:r>
      <w:proofErr w:type="spellStart"/>
      <w:r>
        <w:rPr>
          <w:rFonts w:ascii="Calibri" w:eastAsia="Calibri" w:hAnsi="Calibri" w:cs="Calibri"/>
          <w:sz w:val="18"/>
          <w:szCs w:val="18"/>
        </w:rPr>
        <w:t>Dreve</w:t>
      </w:r>
      <w:proofErr w:type="spellEnd"/>
    </w:p>
    <w:p w:rsidR="003616D1" w:rsidRDefault="003616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Calibri" w:eastAsia="Calibri" w:hAnsi="Calibri" w:cs="Calibri"/>
          <w:color w:val="000000"/>
          <w:sz w:val="18"/>
          <w:szCs w:val="18"/>
        </w:rPr>
      </w:pPr>
    </w:p>
    <w:p w:rsidR="003616D1" w:rsidRDefault="003616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Calibri" w:eastAsia="Calibri" w:hAnsi="Calibri" w:cs="Calibri"/>
          <w:color w:val="000000"/>
          <w:sz w:val="18"/>
          <w:szCs w:val="18"/>
        </w:rPr>
      </w:pPr>
    </w:p>
    <w:p w:rsidR="003616D1" w:rsidRDefault="003616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Calibri" w:eastAsia="Calibri" w:hAnsi="Calibri" w:cs="Calibri"/>
          <w:color w:val="000000"/>
          <w:sz w:val="18"/>
          <w:szCs w:val="18"/>
        </w:rPr>
      </w:pPr>
    </w:p>
    <w:p w:rsidR="003616D1" w:rsidRDefault="003616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Calibri" w:eastAsia="Calibri" w:hAnsi="Calibri" w:cs="Calibri"/>
          <w:color w:val="000000"/>
          <w:sz w:val="18"/>
          <w:szCs w:val="18"/>
        </w:rPr>
      </w:pPr>
    </w:p>
    <w:p w:rsidR="003616D1" w:rsidRDefault="003616D1">
      <w:pPr>
        <w:tabs>
          <w:tab w:val="left" w:pos="284"/>
        </w:tabs>
        <w:ind w:left="360"/>
        <w:rPr>
          <w:rFonts w:ascii="Calibri" w:eastAsia="Calibri" w:hAnsi="Calibri" w:cs="Calibri"/>
          <w:sz w:val="18"/>
          <w:szCs w:val="18"/>
        </w:rPr>
      </w:pPr>
    </w:p>
    <w:p w:rsidR="003616D1" w:rsidRDefault="003616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Calibri" w:eastAsia="Calibri" w:hAnsi="Calibri" w:cs="Calibri"/>
          <w:color w:val="000000"/>
          <w:sz w:val="18"/>
          <w:szCs w:val="18"/>
        </w:rPr>
      </w:pPr>
    </w:p>
    <w:p w:rsidR="003616D1" w:rsidRDefault="003616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 w:hanging="720"/>
        <w:rPr>
          <w:rFonts w:ascii="Calibri" w:eastAsia="Calibri" w:hAnsi="Calibri" w:cs="Calibri"/>
          <w:color w:val="000000"/>
          <w:sz w:val="18"/>
          <w:szCs w:val="18"/>
        </w:rPr>
      </w:pPr>
    </w:p>
    <w:p w:rsidR="003616D1" w:rsidRDefault="003616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45" w:hanging="720"/>
        <w:rPr>
          <w:rFonts w:ascii="Calibri" w:eastAsia="Calibri" w:hAnsi="Calibri" w:cs="Calibri"/>
          <w:color w:val="000000"/>
          <w:sz w:val="18"/>
          <w:szCs w:val="18"/>
        </w:rPr>
      </w:pPr>
    </w:p>
    <w:sectPr w:rsidR="003616D1">
      <w:headerReference w:type="default" r:id="rId9"/>
      <w:footerReference w:type="default" r:id="rId10"/>
      <w:pgSz w:w="11906" w:h="16838"/>
      <w:pgMar w:top="1134" w:right="1418" w:bottom="851" w:left="1134" w:header="709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058" w:rsidRDefault="00E92058">
      <w:r>
        <w:separator/>
      </w:r>
    </w:p>
  </w:endnote>
  <w:endnote w:type="continuationSeparator" w:id="0">
    <w:p w:rsidR="00E92058" w:rsidRDefault="00E9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6D1" w:rsidRDefault="005D27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</wp:posOffset>
              </wp:positionH>
              <wp:positionV relativeFrom="paragraph">
                <wp:posOffset>139700</wp:posOffset>
              </wp:positionV>
              <wp:extent cx="5724525" cy="38100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3263" y="3770475"/>
                        <a:ext cx="570547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0530548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0;margin-top:11pt;width:450.75pt;height: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:rsidR="003616D1" w:rsidRDefault="00361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</w:p>
  <w:p w:rsidR="003616D1" w:rsidRDefault="005D27D6">
    <w:pPr>
      <w:jc w:val="center"/>
      <w:rPr>
        <w:rFonts w:ascii="Calibri" w:eastAsia="Calibri" w:hAnsi="Calibri" w:cs="Calibri"/>
        <w:color w:val="4A442A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Koning Albert I-laan    188     -    8200 BRUGGE – SINT-MICHIELS</w:t>
    </w:r>
  </w:p>
  <w:p w:rsidR="003616D1" w:rsidRDefault="005D27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INFO:   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info@bubaoterdreve.be</w:t>
      </w:r>
    </w:hyperlink>
    <w:r>
      <w:rPr>
        <w:rFonts w:ascii="Calibri" w:eastAsia="Calibri" w:hAnsi="Calibri" w:cs="Calibri"/>
        <w:color w:val="0000FF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     </w:t>
    </w:r>
  </w:p>
  <w:p w:rsidR="003616D1" w:rsidRDefault="005D27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tel. 050 387803       -     rek. BE76 4770 0602 6195     -  ON 0426.007.271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058" w:rsidRDefault="00E92058">
      <w:r>
        <w:separator/>
      </w:r>
    </w:p>
  </w:footnote>
  <w:footnote w:type="continuationSeparator" w:id="0">
    <w:p w:rsidR="00E92058" w:rsidRDefault="00E9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6D1" w:rsidRDefault="005D27D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“Een buitengewone school voor buitengewone kinderen…”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A2"/>
    <w:multiLevelType w:val="multilevel"/>
    <w:tmpl w:val="0E12308E"/>
    <w:lvl w:ilvl="0">
      <w:start w:val="1"/>
      <w:numFmt w:val="decimal"/>
      <w:lvlText w:val="%1."/>
      <w:lvlJc w:val="left"/>
      <w:pPr>
        <w:ind w:left="64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4B6BEC"/>
    <w:multiLevelType w:val="multilevel"/>
    <w:tmpl w:val="FE522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7207"/>
    <w:multiLevelType w:val="multilevel"/>
    <w:tmpl w:val="94040C8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D1"/>
    <w:rsid w:val="002A105F"/>
    <w:rsid w:val="003616D1"/>
    <w:rsid w:val="003D46E9"/>
    <w:rsid w:val="005D27D6"/>
    <w:rsid w:val="007F48C7"/>
    <w:rsid w:val="00D649FF"/>
    <w:rsid w:val="00E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6F19"/>
  <w15:docId w15:val="{8D7C29EC-BF5C-4B52-8C83-0A765B44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baoterdrev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baoterdre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Wit</dc:creator>
  <cp:lastModifiedBy>lore demarest</cp:lastModifiedBy>
  <cp:revision>3</cp:revision>
  <dcterms:created xsi:type="dcterms:W3CDTF">2019-01-10T11:47:00Z</dcterms:created>
  <dcterms:modified xsi:type="dcterms:W3CDTF">2019-01-15T10:28:00Z</dcterms:modified>
</cp:coreProperties>
</file>